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95B" w:rsidRDefault="0008595B" w:rsidP="0008595B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40"/>
          <w:szCs w:val="40"/>
        </w:rPr>
        <w:t>Консультации для родителей</w:t>
      </w:r>
    </w:p>
    <w:p w:rsidR="0008595B" w:rsidRDefault="0008595B" w:rsidP="0008595B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bookmarkStart w:id="0" w:name="h.gjdgxs"/>
      <w:bookmarkEnd w:id="0"/>
      <w:r>
        <w:rPr>
          <w:rStyle w:val="c12"/>
          <w:b/>
          <w:bCs/>
          <w:color w:val="000000"/>
          <w:sz w:val="56"/>
          <w:szCs w:val="56"/>
        </w:rPr>
        <w:t>«Приобщение детей к народным традициям».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 В настоящее время растет интерес к осмыслению, укреплению и активной пропаганде национальных культурных традиций, воплощенных в самобытных жанрах фольклора, семейно-бытовых обычаях, обрядах, ритуалах.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 Проблема приобщения детей дошкольного возраста к русской народной культуре, народным традициям неоднократно рассматривалась учеными и практиками. Предметом изучения были вопросы, связанные с ролью народной культуры и народных традиций в становлении личности дошкольника, обсуждалось соответствующее содержание, условия, методы ознакомления дошкольников с народными традициями с учетом возрастных и индивидуальных особенностей. В ряде психолого-педагогических исследований подтверждалось, что приобщение детей к народной культуре обеспечивает связь поколений, способствует всестороннему гармоничному развитию личности, решает задачи умственного, физического, нравственного, эстетического, трудового, семейного воспитания.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       Об использовании культурного наследия России в общественном воспитании говорил великий русский педагог К.Д. Ушинский. В статье «О народности в </w:t>
      </w:r>
      <w:proofErr w:type="gramStart"/>
      <w:r>
        <w:rPr>
          <w:rStyle w:val="c6"/>
          <w:color w:val="000000"/>
          <w:sz w:val="26"/>
          <w:szCs w:val="26"/>
        </w:rPr>
        <w:t>общественном</w:t>
      </w:r>
      <w:proofErr w:type="gramEnd"/>
      <w:r>
        <w:rPr>
          <w:rStyle w:val="c6"/>
          <w:color w:val="000000"/>
          <w:sz w:val="26"/>
          <w:szCs w:val="26"/>
        </w:rPr>
        <w:t xml:space="preserve">» он писал: «...воспитание, созданное самим народом и основанное на народных началах, имеет ту воспитательную силу, которой нет в самых лучших системах, основанных на абстрактных идеях или заимствованных у другого народа... Каким же образом общественное воспитание, один из важнейших процессов общественной жизни, посредством которого новые поколения связываются общей духовной </w:t>
      </w:r>
      <w:proofErr w:type="gramStart"/>
      <w:r>
        <w:rPr>
          <w:rStyle w:val="c6"/>
          <w:color w:val="000000"/>
          <w:sz w:val="26"/>
          <w:szCs w:val="26"/>
        </w:rPr>
        <w:t>жизнью</w:t>
      </w:r>
      <w:proofErr w:type="gramEnd"/>
      <w:r>
        <w:rPr>
          <w:rStyle w:val="c6"/>
          <w:color w:val="000000"/>
          <w:sz w:val="26"/>
          <w:szCs w:val="26"/>
        </w:rPr>
        <w:t xml:space="preserve"> с поколениями отживающими, может отказаться от народности? Неужели, воспитывая в человеке будущего члена общества, оно оставит без развития именно ту сторону его характера, которая связывает его с обществом?»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Давайте постараемся разобраться, что такое народные традиции, что можно к ним отнести.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      Слово «традиция» (от </w:t>
      </w:r>
      <w:proofErr w:type="spellStart"/>
      <w:r>
        <w:rPr>
          <w:rStyle w:val="c6"/>
          <w:color w:val="000000"/>
          <w:sz w:val="26"/>
          <w:szCs w:val="26"/>
        </w:rPr>
        <w:t>лат.traditio</w:t>
      </w:r>
      <w:proofErr w:type="spellEnd"/>
      <w:r>
        <w:rPr>
          <w:rStyle w:val="c6"/>
          <w:color w:val="000000"/>
          <w:sz w:val="26"/>
          <w:szCs w:val="26"/>
        </w:rPr>
        <w:t xml:space="preserve"> - передача) означает исторически сложившиеся и передаваемые из поколения в поколение обычаи, порядки, правила поведения.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 Традиция охватывает объекты социального наследия (материальные и духовные ценности), процесс социального наследования, его способы. В качестве традиции выступают определенные общественные установки, нормы поведения, ценности, идеи, обычаи, обряды, праздники и т.д.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Народные традиции способствуют выработке мировоззрения, предполагающего как усвоение опыта старших поколений, так и превращение его в руководство практической деятельностью. Русские народные традиции - одна из составных частей культурного наследия русского народа.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Рассматривая вопрос приобщения детей к народным традициям, следует отметить очень важную особенность</w:t>
      </w:r>
      <w:proofErr w:type="gramStart"/>
      <w:r>
        <w:rPr>
          <w:rStyle w:val="c6"/>
          <w:color w:val="000000"/>
          <w:sz w:val="26"/>
          <w:szCs w:val="26"/>
        </w:rPr>
        <w:t xml:space="preserve">.' </w:t>
      </w:r>
      <w:proofErr w:type="gramEnd"/>
      <w:r>
        <w:rPr>
          <w:rStyle w:val="c6"/>
          <w:color w:val="000000"/>
          <w:sz w:val="26"/>
          <w:szCs w:val="26"/>
        </w:rPr>
        <w:t xml:space="preserve">Характерной чертой русских народных традиций, как и всей культуры, является ее </w:t>
      </w:r>
      <w:proofErr w:type="spellStart"/>
      <w:r>
        <w:rPr>
          <w:rStyle w:val="c6"/>
          <w:color w:val="000000"/>
          <w:sz w:val="26"/>
          <w:szCs w:val="26"/>
        </w:rPr>
        <w:t>двусоставность</w:t>
      </w:r>
      <w:proofErr w:type="spellEnd"/>
      <w:r>
        <w:rPr>
          <w:rStyle w:val="c6"/>
          <w:color w:val="000000"/>
          <w:sz w:val="26"/>
          <w:szCs w:val="26"/>
        </w:rPr>
        <w:t>. До сих пор элементы дохристианского наследия являются важной составной частью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lastRenderedPageBreak/>
        <w:t>современной русской культуры и находят широкое отражение в народных традициях. Применительно к истории Древней Руси религиозные верования, обряды и традиции, сложившиеся до принятия христианства, называются язычеством. Важнейшие на Руси языческие обряды и праздники были слиты с земледельческим трудом, с жизнью природы, а значит, с мифологическим олицетворением природных сил. Восточнославянская мифология запечатлена русским народом в старинных обрядах и обычаях.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      Русские народные традиции открывают огромные возможности для детей, давая им знания и опыт организации и </w:t>
      </w:r>
      <w:proofErr w:type="spellStart"/>
      <w:r>
        <w:rPr>
          <w:rStyle w:val="c6"/>
          <w:color w:val="000000"/>
          <w:sz w:val="26"/>
          <w:szCs w:val="26"/>
        </w:rPr>
        <w:t>саморегуляции</w:t>
      </w:r>
      <w:proofErr w:type="spellEnd"/>
      <w:r>
        <w:rPr>
          <w:rStyle w:val="c6"/>
          <w:color w:val="000000"/>
          <w:sz w:val="26"/>
          <w:szCs w:val="26"/>
        </w:rPr>
        <w:t xml:space="preserve"> своей деятельности. Они помогают выработать способность управлять собственными действиями, переживаниями и состояниями, поступками в соответствии с интересами других людей, требованиями общественного долга.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К народным традициям относятся праздники, обряды, обычаи, игры.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В качестве основных средств воспитания народная педагогика использует все компоненты народной культуры: фольклор, песни, сказки, пословицы, поговорки, праздники. Именно они раскрывают содержание воспитания и обучения детей, основные нравственные правила и идеалы, понимание добра и зла, нормы общения и человеческих отношений; отражают мировоззрение человека через мифологию, религию, предания и поверья; описывают историю народа в виде эпоса, летописей и устного творчества. Благодаря </w:t>
      </w:r>
      <w:proofErr w:type="gramStart"/>
      <w:r>
        <w:rPr>
          <w:rStyle w:val="c6"/>
          <w:color w:val="000000"/>
          <w:sz w:val="26"/>
          <w:szCs w:val="26"/>
        </w:rPr>
        <w:t>им</w:t>
      </w:r>
      <w:proofErr w:type="gramEnd"/>
      <w:r>
        <w:rPr>
          <w:rStyle w:val="c6"/>
          <w:color w:val="000000"/>
          <w:sz w:val="26"/>
          <w:szCs w:val="26"/>
        </w:rPr>
        <w:t xml:space="preserve"> раскрываются эстетические воззрения народа, они украшают повседневную жизнь, труд и отдых.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      Народные игры являются традиционным средством педагогики. </w:t>
      </w:r>
      <w:proofErr w:type="gramStart"/>
      <w:r>
        <w:rPr>
          <w:rStyle w:val="c6"/>
          <w:color w:val="000000"/>
          <w:sz w:val="26"/>
          <w:szCs w:val="26"/>
        </w:rPr>
        <w:t>Испокон веков в них ярко отражался образ жизни людей, их быт, труд, устои, представления о чести, смелости, мужестве, желании быть сильными, ловкими, выносливыми, быстрыми, красиво двигаться, отличаться смекалкой, выдержкой, творческой выдумкой, находчивостью, волей и стремлением к победе.</w:t>
      </w:r>
      <w:proofErr w:type="gramEnd"/>
      <w:r>
        <w:rPr>
          <w:rStyle w:val="c6"/>
          <w:color w:val="000000"/>
          <w:sz w:val="26"/>
          <w:szCs w:val="26"/>
        </w:rPr>
        <w:t xml:space="preserve"> Игра всегда была естественным спутником жизни ребенка, источником радостных эмоций, обладающим великой воспитательной силой.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В детских играх сохранились отголоски древней старины, реалии ушедшего быта. Например, разнообразные игры в прятки - отражение старинных приемов воспитания детей, когда существовали своеобразные школы подготовки к боям, охоте. В русских народных играх сохранился колорит обычаев, оригинальность самовыражения народа, своеобразие языка, формы и содержания разговорных текстов.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Дети любят веселые считалки, жеребьевки, сопровождающие игры. Иногда считалки полностью состоят из бессмысленных слов и созвучий. Бессмысленность их объясняется тем, что они перешли из взрослого фольклора - старшее поколение пользовалось «тайным счетом» вследствие существовавших запретов считать убитую дичь, куриные яйца, гусей во время перелета из-за опасения неудач в охоте и домашнем хозяйстве. Но взрослые забыли о загадочном счете, а дети продолжают до настоящего времени пользоваться им в считалках.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       Таким образом, игра издавна занимала в жизни ребенка важное место. Благодаря </w:t>
      </w:r>
      <w:proofErr w:type="gramStart"/>
      <w:r>
        <w:rPr>
          <w:rStyle w:val="c6"/>
          <w:color w:val="000000"/>
          <w:sz w:val="26"/>
          <w:szCs w:val="26"/>
        </w:rPr>
        <w:t>ей</w:t>
      </w:r>
      <w:proofErr w:type="gramEnd"/>
      <w:r>
        <w:rPr>
          <w:rStyle w:val="c6"/>
          <w:color w:val="000000"/>
          <w:sz w:val="26"/>
          <w:szCs w:val="26"/>
        </w:rPr>
        <w:t xml:space="preserve"> дети приучались самостоятельно находить выход из критического положения, быстро принимать решения и осуществлять их, проявлять инициативу, то есть приобретали важные качества, необходимые им в будущей жизни. Народные игры способствовали формированию гармонически развитой личности, сочетающей в себе духовное богатство и физическое совершенство.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lastRenderedPageBreak/>
        <w:t>       Глубокая народная мудрость, оттачиваясь веками, сконцентрировалась в произведениях русского фольклора. Эта область устного народного творчества представляет собой одно из важнейших средств народной педагогики.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Русские люди были убеждены, что слово обладает особой силой воздействия на человека и природу.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6"/>
          <w:color w:val="000000"/>
          <w:sz w:val="26"/>
          <w:szCs w:val="26"/>
        </w:rPr>
        <w:t>Пчелушки</w:t>
      </w:r>
      <w:proofErr w:type="spellEnd"/>
      <w:r>
        <w:rPr>
          <w:rStyle w:val="c6"/>
          <w:color w:val="000000"/>
          <w:sz w:val="26"/>
          <w:szCs w:val="26"/>
        </w:rPr>
        <w:t>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Серые, малые,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Крылышки алые,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Носики вострые,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Сами пестрые.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В поле идут,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Гудут, гудут,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С поля идут,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Медок несут.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Так, например, приговаривали дети, проходя мимо ульев и заговаривая обильный сбор меда пчелами.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Слово, соединенное с музыкой и движением, обладало еще большей силой. Поэтому огромную роль в народных традициях играли песня, музыкальный инструмент, ритмические пляски, притопывания.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        Обрядовые песни описывали благополучие, довольство, изобилие, а сопровождавшие их действия изображали желаемое, чтобы обеспечить его в реальной жизни.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Весна красна,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Теплое </w:t>
      </w:r>
      <w:proofErr w:type="spellStart"/>
      <w:r>
        <w:rPr>
          <w:rStyle w:val="c6"/>
          <w:color w:val="000000"/>
          <w:sz w:val="26"/>
          <w:szCs w:val="26"/>
        </w:rPr>
        <w:t>летечко</w:t>
      </w:r>
      <w:proofErr w:type="spellEnd"/>
      <w:r>
        <w:rPr>
          <w:rStyle w:val="c6"/>
          <w:color w:val="000000"/>
          <w:sz w:val="26"/>
          <w:szCs w:val="26"/>
        </w:rPr>
        <w:t>!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Люли-люли,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 xml:space="preserve">Теплое </w:t>
      </w:r>
      <w:proofErr w:type="spellStart"/>
      <w:r>
        <w:rPr>
          <w:rStyle w:val="c6"/>
          <w:color w:val="000000"/>
          <w:sz w:val="26"/>
          <w:szCs w:val="26"/>
        </w:rPr>
        <w:t>летечко</w:t>
      </w:r>
      <w:proofErr w:type="spellEnd"/>
      <w:r>
        <w:rPr>
          <w:rStyle w:val="c6"/>
          <w:color w:val="000000"/>
          <w:sz w:val="26"/>
          <w:szCs w:val="26"/>
        </w:rPr>
        <w:t>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Весна красна,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Что же ты нам вынесла?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Малым деточкам</w:t>
      </w:r>
      <w:proofErr w:type="gramStart"/>
      <w:r>
        <w:rPr>
          <w:rStyle w:val="c6"/>
          <w:color w:val="000000"/>
          <w:sz w:val="26"/>
          <w:szCs w:val="26"/>
        </w:rPr>
        <w:t xml:space="preserve"> П</w:t>
      </w:r>
      <w:proofErr w:type="gramEnd"/>
      <w:r>
        <w:rPr>
          <w:rStyle w:val="c6"/>
          <w:color w:val="000000"/>
          <w:sz w:val="26"/>
          <w:szCs w:val="26"/>
        </w:rPr>
        <w:t xml:space="preserve">о </w:t>
      </w:r>
      <w:proofErr w:type="spellStart"/>
      <w:r>
        <w:rPr>
          <w:rStyle w:val="c6"/>
          <w:color w:val="000000"/>
          <w:sz w:val="26"/>
          <w:szCs w:val="26"/>
        </w:rPr>
        <w:t>яичечку</w:t>
      </w:r>
      <w:proofErr w:type="spellEnd"/>
      <w:r>
        <w:rPr>
          <w:rStyle w:val="c6"/>
          <w:color w:val="000000"/>
          <w:sz w:val="26"/>
          <w:szCs w:val="26"/>
        </w:rPr>
        <w:t>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Люли-люли</w:t>
      </w:r>
      <w:proofErr w:type="gramStart"/>
      <w:r>
        <w:rPr>
          <w:rStyle w:val="c6"/>
          <w:color w:val="000000"/>
          <w:sz w:val="26"/>
          <w:szCs w:val="26"/>
        </w:rPr>
        <w:t xml:space="preserve"> П</w:t>
      </w:r>
      <w:proofErr w:type="gramEnd"/>
      <w:r>
        <w:rPr>
          <w:rStyle w:val="c6"/>
          <w:color w:val="000000"/>
          <w:sz w:val="26"/>
          <w:szCs w:val="26"/>
        </w:rPr>
        <w:t xml:space="preserve">о </w:t>
      </w:r>
      <w:proofErr w:type="spellStart"/>
      <w:r>
        <w:rPr>
          <w:rStyle w:val="c6"/>
          <w:color w:val="000000"/>
          <w:sz w:val="26"/>
          <w:szCs w:val="26"/>
        </w:rPr>
        <w:t>яичечку</w:t>
      </w:r>
      <w:proofErr w:type="spellEnd"/>
      <w:r>
        <w:rPr>
          <w:rStyle w:val="c6"/>
          <w:color w:val="000000"/>
          <w:sz w:val="26"/>
          <w:szCs w:val="26"/>
        </w:rPr>
        <w:t>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Красным девушкам</w:t>
      </w:r>
      <w:proofErr w:type="gramStart"/>
      <w:r>
        <w:rPr>
          <w:rStyle w:val="c6"/>
          <w:color w:val="000000"/>
          <w:sz w:val="26"/>
          <w:szCs w:val="26"/>
        </w:rPr>
        <w:t xml:space="preserve"> П</w:t>
      </w:r>
      <w:proofErr w:type="gramEnd"/>
      <w:r>
        <w:rPr>
          <w:rStyle w:val="c6"/>
          <w:color w:val="000000"/>
          <w:sz w:val="26"/>
          <w:szCs w:val="26"/>
        </w:rPr>
        <w:t xml:space="preserve">о </w:t>
      </w:r>
      <w:proofErr w:type="spellStart"/>
      <w:r>
        <w:rPr>
          <w:rStyle w:val="c6"/>
          <w:color w:val="000000"/>
          <w:sz w:val="26"/>
          <w:szCs w:val="26"/>
        </w:rPr>
        <w:t>женишечку</w:t>
      </w:r>
      <w:proofErr w:type="spellEnd"/>
      <w:r>
        <w:rPr>
          <w:rStyle w:val="c6"/>
          <w:color w:val="000000"/>
          <w:sz w:val="26"/>
          <w:szCs w:val="26"/>
        </w:rPr>
        <w:t>,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6"/>
          <w:szCs w:val="26"/>
        </w:rPr>
        <w:t>Люли-люли</w:t>
      </w:r>
      <w:proofErr w:type="gramStart"/>
      <w:r>
        <w:rPr>
          <w:rStyle w:val="c6"/>
          <w:color w:val="000000"/>
          <w:sz w:val="26"/>
          <w:szCs w:val="26"/>
        </w:rPr>
        <w:t xml:space="preserve"> П</w:t>
      </w:r>
      <w:proofErr w:type="gramEnd"/>
      <w:r>
        <w:rPr>
          <w:rStyle w:val="c6"/>
          <w:color w:val="000000"/>
          <w:sz w:val="26"/>
          <w:szCs w:val="26"/>
        </w:rPr>
        <w:t xml:space="preserve">о </w:t>
      </w:r>
      <w:proofErr w:type="spellStart"/>
      <w:r>
        <w:rPr>
          <w:rStyle w:val="c6"/>
          <w:color w:val="000000"/>
          <w:sz w:val="26"/>
          <w:szCs w:val="26"/>
        </w:rPr>
        <w:t>женишечку</w:t>
      </w:r>
      <w:proofErr w:type="spellEnd"/>
      <w:r>
        <w:rPr>
          <w:rStyle w:val="c6"/>
          <w:color w:val="000000"/>
          <w:sz w:val="26"/>
          <w:szCs w:val="26"/>
        </w:rPr>
        <w:t>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      Исследователи отмечают, что применяемые русским народом звукопись, игра слов, внутренние рифмы, которыми так богаты приметы, пословицы, загадки, </w:t>
      </w:r>
      <w:proofErr w:type="gramStart"/>
      <w:r>
        <w:rPr>
          <w:rStyle w:val="c5"/>
          <w:color w:val="000000"/>
          <w:sz w:val="28"/>
          <w:szCs w:val="28"/>
        </w:rPr>
        <w:t>приговорки</w:t>
      </w:r>
      <w:proofErr w:type="gramEnd"/>
      <w:r>
        <w:rPr>
          <w:rStyle w:val="c5"/>
          <w:color w:val="000000"/>
          <w:sz w:val="28"/>
          <w:szCs w:val="28"/>
        </w:rPr>
        <w:t xml:space="preserve">, сделали бы честь любому поэту. Обращение русских людей с языком, оберегаемым и хранимым им, характеризуется вниманием, благоговением и одновременно свободой, даже лихостью. В обращении народа со словом чувствуется талант творца и удовольствие от работы со знакомым и хорошо поддающимся материалом (А.Ф. </w:t>
      </w:r>
      <w:proofErr w:type="spellStart"/>
      <w:r>
        <w:rPr>
          <w:rStyle w:val="c5"/>
          <w:color w:val="000000"/>
          <w:sz w:val="28"/>
          <w:szCs w:val="28"/>
        </w:rPr>
        <w:t>Некрылова</w:t>
      </w:r>
      <w:proofErr w:type="spellEnd"/>
      <w:r>
        <w:rPr>
          <w:rStyle w:val="c5"/>
          <w:color w:val="000000"/>
          <w:sz w:val="28"/>
          <w:szCs w:val="28"/>
        </w:rPr>
        <w:t>).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     С первых дней жизни ребенок оказывался во власти слова и музыки. Колыбельные песни, </w:t>
      </w:r>
      <w:proofErr w:type="spellStart"/>
      <w:r>
        <w:rPr>
          <w:rStyle w:val="c5"/>
          <w:color w:val="000000"/>
          <w:sz w:val="28"/>
          <w:szCs w:val="28"/>
        </w:rPr>
        <w:t>пестушки</w:t>
      </w:r>
      <w:proofErr w:type="spellEnd"/>
      <w:r>
        <w:rPr>
          <w:rStyle w:val="c5"/>
          <w:color w:val="000000"/>
          <w:sz w:val="28"/>
          <w:szCs w:val="28"/>
        </w:rPr>
        <w:t xml:space="preserve">, </w:t>
      </w:r>
      <w:proofErr w:type="spellStart"/>
      <w:r>
        <w:rPr>
          <w:rStyle w:val="c5"/>
          <w:color w:val="000000"/>
          <w:sz w:val="28"/>
          <w:szCs w:val="28"/>
        </w:rPr>
        <w:t>потешки</w:t>
      </w:r>
      <w:proofErr w:type="spellEnd"/>
      <w:r>
        <w:rPr>
          <w:rStyle w:val="c5"/>
          <w:color w:val="000000"/>
          <w:sz w:val="28"/>
          <w:szCs w:val="28"/>
        </w:rPr>
        <w:t xml:space="preserve"> настраивали его на гармоничный музыкально-поэтический лад.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Подрастая, дети погружались в мир народных песен, сказок и былин.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     Ни в одном другом жанре фольклора народная жизнь не отражена так широко и многогранно, как в пословицах и поговорках. Их можно назвать энциклопедией народной жизни. Они не велики по объему, но очень емки по </w:t>
      </w:r>
      <w:r>
        <w:rPr>
          <w:rStyle w:val="c5"/>
          <w:color w:val="000000"/>
          <w:sz w:val="28"/>
          <w:szCs w:val="28"/>
        </w:rPr>
        <w:lastRenderedPageBreak/>
        <w:t>смыслу. В определенном смысле это историческая память народа, в них живут воспоминания о многих событиях и фактах истории русского государства. Пословицы и поговорки пронизаны чувством глубочайшей любви и преданности к Родине. Большая их часть обращена к нравственной сути человека: добру, злу, правде, жалости, состраданию. В народных изречениях заключена целая программа воспитания детей, решающая задачи умственного, нравственного, эстетического, физического, трудового, семейного воспитания.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Загадки - это замысловатое краткое поэтическое образное описание какого-либо предмета или явления, сделанное с целью испытать сообразительность человека, равно как и с целью раскрыть ему глаза на красоту и богатство окружающего мира.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Два убегают, два догоняют, отдыхают вместе. (Колеса)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Две прямых, одна кривая, </w:t>
      </w:r>
      <w:proofErr w:type="spellStart"/>
      <w:r>
        <w:rPr>
          <w:rStyle w:val="c5"/>
          <w:color w:val="000000"/>
          <w:sz w:val="28"/>
          <w:szCs w:val="28"/>
        </w:rPr>
        <w:t>посередочке</w:t>
      </w:r>
      <w:proofErr w:type="spellEnd"/>
      <w:r>
        <w:rPr>
          <w:rStyle w:val="c5"/>
          <w:color w:val="000000"/>
          <w:sz w:val="28"/>
          <w:szCs w:val="28"/>
        </w:rPr>
        <w:t xml:space="preserve"> живая. (Лошадь, дуга, оглобля)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Отсюда вытекают две основные функции загадки: во-первых, она развивает в человеке догадливость, сметливость, сообразительность, а во- вторых, открывают поэтическую сторону в самых, казалось бы, прозаических вещах, предметах и явлениях.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Таким образом, древнерусские традиции включали в себя укорененные в национальном сознании идеи, ценностные ориентации народа, свойственные ему переживания, характерный для русских образ мышления. Они воспитывали поколения русских людей, передавая накопленную веками народную мудрость.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bookmarkStart w:id="1" w:name="h.30j0zll"/>
      <w:bookmarkEnd w:id="1"/>
      <w:r>
        <w:rPr>
          <w:rStyle w:val="c5"/>
          <w:color w:val="000000"/>
          <w:sz w:val="28"/>
          <w:szCs w:val="28"/>
        </w:rPr>
        <w:t>      Песни, игры, загадки объединялись в народных праздниках.</w:t>
      </w:r>
    </w:p>
    <w:p w:rsidR="0008595B" w:rsidRDefault="0008595B" w:rsidP="0008595B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Ценность народных традиций огромна, а их утрата невосполнима какими бы то ни было материальными благами. Традиции - хранители народной культуры, заветов народа. Если полностью утеряны все народные традиции, может встать под сомнение само существование народа.</w:t>
      </w:r>
    </w:p>
    <w:p w:rsidR="00DD0B54" w:rsidRDefault="00DD0B54"/>
    <w:sectPr w:rsidR="00DD0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595B"/>
    <w:rsid w:val="0008595B"/>
    <w:rsid w:val="00DD0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8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8595B"/>
  </w:style>
  <w:style w:type="character" w:customStyle="1" w:styleId="c12">
    <w:name w:val="c12"/>
    <w:basedOn w:val="a0"/>
    <w:rsid w:val="0008595B"/>
  </w:style>
  <w:style w:type="paragraph" w:customStyle="1" w:styleId="c9">
    <w:name w:val="c9"/>
    <w:basedOn w:val="a"/>
    <w:rsid w:val="0008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8595B"/>
  </w:style>
  <w:style w:type="paragraph" w:customStyle="1" w:styleId="c3">
    <w:name w:val="c3"/>
    <w:basedOn w:val="a"/>
    <w:rsid w:val="0008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08595B"/>
  </w:style>
  <w:style w:type="character" w:customStyle="1" w:styleId="c5">
    <w:name w:val="c5"/>
    <w:basedOn w:val="a0"/>
    <w:rsid w:val="000859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1465</Words>
  <Characters>8353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2018-04-02T15:10:00Z</dcterms:created>
  <dcterms:modified xsi:type="dcterms:W3CDTF">2018-04-02T15:11:00Z</dcterms:modified>
</cp:coreProperties>
</file>